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100C1" w14:textId="6F5CB783" w:rsidR="00311458" w:rsidRDefault="001E771B" w:rsidP="00DE6A06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ŽÁDOST O PRONÁJEM BYTU VE VÝBĚROVÉM ŘÍZENÍ</w:t>
      </w:r>
    </w:p>
    <w:p w14:paraId="3A200614" w14:textId="41A17CD5" w:rsidR="001E771B" w:rsidRDefault="001E771B" w:rsidP="00DE6A06">
      <w:pPr>
        <w:jc w:val="center"/>
        <w:rPr>
          <w:rFonts w:ascii="Bookman Old Style" w:hAnsi="Bookman Old Style"/>
          <w:sz w:val="24"/>
          <w:szCs w:val="24"/>
        </w:rPr>
      </w:pPr>
      <w:r w:rsidRPr="001E771B">
        <w:rPr>
          <w:rFonts w:ascii="Bookman Old Style" w:hAnsi="Bookman Old Style"/>
          <w:sz w:val="24"/>
          <w:szCs w:val="24"/>
        </w:rPr>
        <w:tab/>
        <w:t>(ve smyslu Směrnice o pronájmu a přidělování bytů ve vlastnictví obce Šárovcova Lhota)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6091"/>
      </w:tblGrid>
      <w:tr w:rsidR="001E771B" w:rsidRPr="00120EC5" w14:paraId="65F6DDB7" w14:textId="77777777" w:rsidTr="00813697">
        <w:trPr>
          <w:trHeight w:hRule="exact" w:val="851"/>
        </w:trPr>
        <w:tc>
          <w:tcPr>
            <w:tcW w:w="3539" w:type="dxa"/>
            <w:vAlign w:val="center"/>
          </w:tcPr>
          <w:p w14:paraId="303D7092" w14:textId="6C832E3D" w:rsidR="001E771B" w:rsidRPr="00120EC5" w:rsidRDefault="001E771B" w:rsidP="00813697">
            <w:pPr>
              <w:jc w:val="center"/>
              <w:rPr>
                <w:rFonts w:ascii="Bookman Old Style" w:hAnsi="Bookman Old Style"/>
              </w:rPr>
            </w:pPr>
            <w:r w:rsidRPr="00120EC5">
              <w:rPr>
                <w:rFonts w:ascii="Bookman Old Style" w:hAnsi="Bookman Old Style"/>
              </w:rPr>
              <w:t>Žádost o pronájem bytu č.</w:t>
            </w:r>
          </w:p>
        </w:tc>
        <w:tc>
          <w:tcPr>
            <w:tcW w:w="6091" w:type="dxa"/>
            <w:vAlign w:val="center"/>
          </w:tcPr>
          <w:p w14:paraId="40144DBB" w14:textId="77777777" w:rsidR="001E771B" w:rsidRPr="00120EC5" w:rsidRDefault="001E771B" w:rsidP="00813697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1E771B" w:rsidRPr="00120EC5" w14:paraId="7A38D4D9" w14:textId="77777777" w:rsidTr="00813697">
        <w:trPr>
          <w:trHeight w:hRule="exact" w:val="851"/>
        </w:trPr>
        <w:tc>
          <w:tcPr>
            <w:tcW w:w="3539" w:type="dxa"/>
            <w:vAlign w:val="center"/>
          </w:tcPr>
          <w:p w14:paraId="4AA4AD11" w14:textId="2B838900" w:rsidR="001E771B" w:rsidRPr="00120EC5" w:rsidRDefault="00C33D61" w:rsidP="00813697">
            <w:pPr>
              <w:jc w:val="center"/>
              <w:rPr>
                <w:rFonts w:ascii="Bookman Old Style" w:hAnsi="Bookman Old Style"/>
              </w:rPr>
            </w:pPr>
            <w:r w:rsidRPr="00120EC5">
              <w:rPr>
                <w:rFonts w:ascii="Bookman Old Style" w:hAnsi="Bookman Old Style"/>
              </w:rPr>
              <w:t>Nabízené</w:t>
            </w:r>
            <w:r w:rsidR="001E771B" w:rsidRPr="00120EC5">
              <w:rPr>
                <w:rFonts w:ascii="Bookman Old Style" w:hAnsi="Bookman Old Style"/>
              </w:rPr>
              <w:t xml:space="preserve"> měsíční nájemné v Kč</w:t>
            </w:r>
          </w:p>
        </w:tc>
        <w:tc>
          <w:tcPr>
            <w:tcW w:w="6091" w:type="dxa"/>
            <w:vAlign w:val="center"/>
          </w:tcPr>
          <w:p w14:paraId="2A903B1F" w14:textId="77777777" w:rsidR="001E771B" w:rsidRPr="00120EC5" w:rsidRDefault="001E771B" w:rsidP="00813697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1E771B" w:rsidRPr="00120EC5" w14:paraId="53497DB8" w14:textId="77777777" w:rsidTr="00813697">
        <w:trPr>
          <w:trHeight w:hRule="exact" w:val="851"/>
        </w:trPr>
        <w:tc>
          <w:tcPr>
            <w:tcW w:w="3539" w:type="dxa"/>
            <w:vAlign w:val="center"/>
          </w:tcPr>
          <w:p w14:paraId="714A78B3" w14:textId="2033ABED" w:rsidR="001E771B" w:rsidRPr="00120EC5" w:rsidRDefault="001E771B" w:rsidP="00813697">
            <w:pPr>
              <w:jc w:val="center"/>
              <w:rPr>
                <w:rFonts w:ascii="Bookman Old Style" w:hAnsi="Bookman Old Style"/>
              </w:rPr>
            </w:pPr>
            <w:r w:rsidRPr="00120EC5">
              <w:rPr>
                <w:rFonts w:ascii="Bookman Old Style" w:hAnsi="Bookman Old Style"/>
              </w:rPr>
              <w:t>Měsíční nájemné slovy:</w:t>
            </w:r>
          </w:p>
        </w:tc>
        <w:tc>
          <w:tcPr>
            <w:tcW w:w="6091" w:type="dxa"/>
            <w:vAlign w:val="center"/>
          </w:tcPr>
          <w:p w14:paraId="51054C35" w14:textId="77777777" w:rsidR="001E771B" w:rsidRPr="00120EC5" w:rsidRDefault="001E771B" w:rsidP="00813697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1E771B" w:rsidRPr="00120EC5" w14:paraId="4BF59C4E" w14:textId="77777777" w:rsidTr="00813697">
        <w:trPr>
          <w:trHeight w:val="851"/>
        </w:trPr>
        <w:tc>
          <w:tcPr>
            <w:tcW w:w="9630" w:type="dxa"/>
            <w:gridSpan w:val="2"/>
            <w:shd w:val="clear" w:color="auto" w:fill="D9D9D9" w:themeFill="background1" w:themeFillShade="D9"/>
            <w:vAlign w:val="center"/>
          </w:tcPr>
          <w:p w14:paraId="658C21B2" w14:textId="3343CF9C" w:rsidR="001E771B" w:rsidRPr="00120EC5" w:rsidRDefault="00C33D61" w:rsidP="00DE6A06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120EC5">
              <w:rPr>
                <w:rFonts w:ascii="Bookman Old Style" w:hAnsi="Bookman Old Style"/>
                <w:b/>
                <w:bCs/>
              </w:rPr>
              <w:t>Žadatel</w:t>
            </w:r>
          </w:p>
        </w:tc>
      </w:tr>
      <w:tr w:rsidR="001E771B" w:rsidRPr="00120EC5" w14:paraId="53B4483C" w14:textId="77777777" w:rsidTr="00813697">
        <w:trPr>
          <w:trHeight w:val="851"/>
        </w:trPr>
        <w:tc>
          <w:tcPr>
            <w:tcW w:w="3539" w:type="dxa"/>
            <w:vAlign w:val="center"/>
          </w:tcPr>
          <w:p w14:paraId="287A32BB" w14:textId="63F71B50" w:rsidR="001E771B" w:rsidRPr="00120EC5" w:rsidRDefault="00C33D61" w:rsidP="00DE6A06">
            <w:pPr>
              <w:jc w:val="center"/>
              <w:rPr>
                <w:rFonts w:ascii="Bookman Old Style" w:hAnsi="Bookman Old Style"/>
              </w:rPr>
            </w:pPr>
            <w:r w:rsidRPr="00120EC5">
              <w:rPr>
                <w:rFonts w:ascii="Bookman Old Style" w:hAnsi="Bookman Old Style"/>
              </w:rPr>
              <w:t>Jméno, příjmení:</w:t>
            </w:r>
          </w:p>
        </w:tc>
        <w:tc>
          <w:tcPr>
            <w:tcW w:w="6091" w:type="dxa"/>
            <w:vAlign w:val="center"/>
          </w:tcPr>
          <w:p w14:paraId="72F8F3F7" w14:textId="77777777" w:rsidR="001E771B" w:rsidRPr="00120EC5" w:rsidRDefault="001E771B" w:rsidP="00DE6A06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1E771B" w:rsidRPr="00120EC5" w14:paraId="41C58CDC" w14:textId="77777777" w:rsidTr="00813697">
        <w:trPr>
          <w:trHeight w:val="851"/>
        </w:trPr>
        <w:tc>
          <w:tcPr>
            <w:tcW w:w="3539" w:type="dxa"/>
            <w:vAlign w:val="center"/>
          </w:tcPr>
          <w:p w14:paraId="4644093A" w14:textId="643078F6" w:rsidR="001E771B" w:rsidRPr="00120EC5" w:rsidRDefault="00C33D61" w:rsidP="00DE6A06">
            <w:pPr>
              <w:jc w:val="center"/>
              <w:rPr>
                <w:rFonts w:ascii="Bookman Old Style" w:hAnsi="Bookman Old Style"/>
              </w:rPr>
            </w:pPr>
            <w:r w:rsidRPr="00120EC5">
              <w:rPr>
                <w:rFonts w:ascii="Bookman Old Style" w:hAnsi="Bookman Old Style"/>
              </w:rPr>
              <w:t>Rodné číslo:</w:t>
            </w:r>
          </w:p>
        </w:tc>
        <w:tc>
          <w:tcPr>
            <w:tcW w:w="6091" w:type="dxa"/>
            <w:vAlign w:val="center"/>
          </w:tcPr>
          <w:p w14:paraId="3B22D155" w14:textId="77777777" w:rsidR="001E771B" w:rsidRPr="00120EC5" w:rsidRDefault="001E771B" w:rsidP="00DE6A06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1E771B" w:rsidRPr="00120EC5" w14:paraId="30F6C6EF" w14:textId="77777777" w:rsidTr="00813697">
        <w:trPr>
          <w:trHeight w:val="851"/>
        </w:trPr>
        <w:tc>
          <w:tcPr>
            <w:tcW w:w="3539" w:type="dxa"/>
            <w:vAlign w:val="center"/>
          </w:tcPr>
          <w:p w14:paraId="52B9ABBD" w14:textId="2D938A37" w:rsidR="001E771B" w:rsidRPr="00120EC5" w:rsidRDefault="00C33D61" w:rsidP="00DE6A06">
            <w:pPr>
              <w:jc w:val="center"/>
              <w:rPr>
                <w:rFonts w:ascii="Bookman Old Style" w:hAnsi="Bookman Old Style"/>
              </w:rPr>
            </w:pPr>
            <w:r w:rsidRPr="00120EC5">
              <w:rPr>
                <w:rFonts w:ascii="Bookman Old Style" w:hAnsi="Bookman Old Style"/>
              </w:rPr>
              <w:t>Trvalé bydliště:</w:t>
            </w:r>
          </w:p>
        </w:tc>
        <w:tc>
          <w:tcPr>
            <w:tcW w:w="6091" w:type="dxa"/>
            <w:vAlign w:val="center"/>
          </w:tcPr>
          <w:p w14:paraId="37FE4701" w14:textId="77777777" w:rsidR="001E771B" w:rsidRPr="00120EC5" w:rsidRDefault="001E771B" w:rsidP="00DE6A06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1E771B" w:rsidRPr="00120EC5" w14:paraId="499DF80F" w14:textId="77777777" w:rsidTr="00813697">
        <w:trPr>
          <w:trHeight w:val="851"/>
        </w:trPr>
        <w:tc>
          <w:tcPr>
            <w:tcW w:w="3539" w:type="dxa"/>
            <w:vAlign w:val="center"/>
          </w:tcPr>
          <w:p w14:paraId="063A82F0" w14:textId="7B56B373" w:rsidR="001E771B" w:rsidRPr="00120EC5" w:rsidRDefault="00C33D61" w:rsidP="00DE6A06">
            <w:pPr>
              <w:jc w:val="center"/>
              <w:rPr>
                <w:rFonts w:ascii="Bookman Old Style" w:hAnsi="Bookman Old Style"/>
              </w:rPr>
            </w:pPr>
            <w:r w:rsidRPr="00120EC5">
              <w:rPr>
                <w:rFonts w:ascii="Bookman Old Style" w:hAnsi="Bookman Old Style"/>
              </w:rPr>
              <w:t>Telefon:</w:t>
            </w:r>
          </w:p>
        </w:tc>
        <w:tc>
          <w:tcPr>
            <w:tcW w:w="6091" w:type="dxa"/>
            <w:vAlign w:val="center"/>
          </w:tcPr>
          <w:p w14:paraId="0DBDE8F0" w14:textId="77777777" w:rsidR="001E771B" w:rsidRPr="00120EC5" w:rsidRDefault="001E771B" w:rsidP="00DE6A06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C33D61" w:rsidRPr="00120EC5" w14:paraId="4253534A" w14:textId="77777777" w:rsidTr="00813697">
        <w:trPr>
          <w:trHeight w:val="851"/>
        </w:trPr>
        <w:tc>
          <w:tcPr>
            <w:tcW w:w="3539" w:type="dxa"/>
            <w:vAlign w:val="center"/>
          </w:tcPr>
          <w:p w14:paraId="2FDFB933" w14:textId="242469CE" w:rsidR="00C33D61" w:rsidRPr="00120EC5" w:rsidRDefault="00C33D61" w:rsidP="00DE6A06">
            <w:pPr>
              <w:jc w:val="center"/>
              <w:rPr>
                <w:rFonts w:ascii="Bookman Old Style" w:hAnsi="Bookman Old Style"/>
              </w:rPr>
            </w:pPr>
            <w:r w:rsidRPr="00120EC5">
              <w:rPr>
                <w:rFonts w:ascii="Bookman Old Style" w:hAnsi="Bookman Old Style"/>
              </w:rPr>
              <w:t>Email:</w:t>
            </w:r>
          </w:p>
        </w:tc>
        <w:tc>
          <w:tcPr>
            <w:tcW w:w="6091" w:type="dxa"/>
            <w:vAlign w:val="center"/>
          </w:tcPr>
          <w:p w14:paraId="34D09E3D" w14:textId="77777777" w:rsidR="00C33D61" w:rsidRPr="00120EC5" w:rsidRDefault="00C33D61" w:rsidP="00DE6A06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C33D61" w:rsidRPr="00120EC5" w14:paraId="502FDED7" w14:textId="77777777" w:rsidTr="00813697">
        <w:trPr>
          <w:trHeight w:val="851"/>
        </w:trPr>
        <w:tc>
          <w:tcPr>
            <w:tcW w:w="9630" w:type="dxa"/>
            <w:gridSpan w:val="2"/>
            <w:shd w:val="clear" w:color="auto" w:fill="D9D9D9" w:themeFill="background1" w:themeFillShade="D9"/>
            <w:vAlign w:val="center"/>
          </w:tcPr>
          <w:p w14:paraId="343AD5FB" w14:textId="44197DFE" w:rsidR="00C33D61" w:rsidRPr="00120EC5" w:rsidRDefault="00813697" w:rsidP="00DE6A06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120EC5">
              <w:rPr>
                <w:rFonts w:ascii="Bookman Old Style" w:hAnsi="Bookman Old Style"/>
                <w:b/>
                <w:bCs/>
              </w:rPr>
              <w:t>Manžel(ka)</w:t>
            </w:r>
          </w:p>
        </w:tc>
      </w:tr>
      <w:tr w:rsidR="00813697" w:rsidRPr="00120EC5" w14:paraId="48F3A62B" w14:textId="77777777" w:rsidTr="00813697">
        <w:trPr>
          <w:trHeight w:val="851"/>
        </w:trPr>
        <w:tc>
          <w:tcPr>
            <w:tcW w:w="3539" w:type="dxa"/>
            <w:vAlign w:val="center"/>
          </w:tcPr>
          <w:p w14:paraId="5784C415" w14:textId="5695407C" w:rsidR="00813697" w:rsidRPr="00120EC5" w:rsidRDefault="00813697" w:rsidP="00813697">
            <w:pPr>
              <w:jc w:val="center"/>
              <w:rPr>
                <w:rFonts w:ascii="Bookman Old Style" w:hAnsi="Bookman Old Style"/>
              </w:rPr>
            </w:pPr>
            <w:r w:rsidRPr="00120EC5">
              <w:rPr>
                <w:rFonts w:ascii="Bookman Old Style" w:hAnsi="Bookman Old Style"/>
              </w:rPr>
              <w:t>Jméno, příjmení:</w:t>
            </w:r>
          </w:p>
        </w:tc>
        <w:tc>
          <w:tcPr>
            <w:tcW w:w="6091" w:type="dxa"/>
            <w:vAlign w:val="center"/>
          </w:tcPr>
          <w:p w14:paraId="1B633BA3" w14:textId="77777777" w:rsidR="00813697" w:rsidRPr="00120EC5" w:rsidRDefault="00813697" w:rsidP="00813697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813697" w:rsidRPr="00120EC5" w14:paraId="23824EE4" w14:textId="77777777" w:rsidTr="00813697">
        <w:trPr>
          <w:trHeight w:val="851"/>
        </w:trPr>
        <w:tc>
          <w:tcPr>
            <w:tcW w:w="3539" w:type="dxa"/>
            <w:vAlign w:val="center"/>
          </w:tcPr>
          <w:p w14:paraId="463AA42D" w14:textId="36D7B841" w:rsidR="00813697" w:rsidRPr="00120EC5" w:rsidRDefault="00813697" w:rsidP="00813697">
            <w:pPr>
              <w:jc w:val="center"/>
              <w:rPr>
                <w:rFonts w:ascii="Bookman Old Style" w:hAnsi="Bookman Old Style"/>
              </w:rPr>
            </w:pPr>
            <w:r w:rsidRPr="00120EC5">
              <w:rPr>
                <w:rFonts w:ascii="Bookman Old Style" w:hAnsi="Bookman Old Style"/>
              </w:rPr>
              <w:t>Rodné číslo:</w:t>
            </w:r>
          </w:p>
        </w:tc>
        <w:tc>
          <w:tcPr>
            <w:tcW w:w="6091" w:type="dxa"/>
            <w:vAlign w:val="center"/>
          </w:tcPr>
          <w:p w14:paraId="52B9230B" w14:textId="77777777" w:rsidR="00813697" w:rsidRPr="00120EC5" w:rsidRDefault="00813697" w:rsidP="00813697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813697" w:rsidRPr="00120EC5" w14:paraId="1FA20EDF" w14:textId="77777777" w:rsidTr="00813697">
        <w:trPr>
          <w:trHeight w:val="851"/>
        </w:trPr>
        <w:tc>
          <w:tcPr>
            <w:tcW w:w="3539" w:type="dxa"/>
            <w:vAlign w:val="center"/>
          </w:tcPr>
          <w:p w14:paraId="591937E6" w14:textId="0CC45BF9" w:rsidR="00813697" w:rsidRPr="00120EC5" w:rsidRDefault="00813697" w:rsidP="00813697">
            <w:pPr>
              <w:jc w:val="center"/>
              <w:rPr>
                <w:rFonts w:ascii="Bookman Old Style" w:hAnsi="Bookman Old Style"/>
              </w:rPr>
            </w:pPr>
            <w:r w:rsidRPr="00120EC5">
              <w:rPr>
                <w:rFonts w:ascii="Bookman Old Style" w:hAnsi="Bookman Old Style"/>
              </w:rPr>
              <w:t>Trvalé bydliště:</w:t>
            </w:r>
          </w:p>
        </w:tc>
        <w:tc>
          <w:tcPr>
            <w:tcW w:w="6091" w:type="dxa"/>
            <w:vAlign w:val="center"/>
          </w:tcPr>
          <w:p w14:paraId="37825FCD" w14:textId="77777777" w:rsidR="00813697" w:rsidRPr="00120EC5" w:rsidRDefault="00813697" w:rsidP="00813697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813697" w:rsidRPr="00120EC5" w14:paraId="4A4B34B9" w14:textId="77777777" w:rsidTr="00120EC5">
        <w:trPr>
          <w:trHeight w:val="851"/>
        </w:trPr>
        <w:tc>
          <w:tcPr>
            <w:tcW w:w="9630" w:type="dxa"/>
            <w:gridSpan w:val="2"/>
            <w:shd w:val="clear" w:color="auto" w:fill="D9D9D9" w:themeFill="background1" w:themeFillShade="D9"/>
            <w:vAlign w:val="center"/>
          </w:tcPr>
          <w:p w14:paraId="40DBC617" w14:textId="0920550E" w:rsidR="00813697" w:rsidRPr="00120EC5" w:rsidRDefault="005F4B99" w:rsidP="00813697">
            <w:pPr>
              <w:jc w:val="center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lastRenderedPageBreak/>
              <w:t>Členové</w:t>
            </w:r>
            <w:r w:rsidRPr="005F4B99">
              <w:rPr>
                <w:rFonts w:ascii="Bookman Old Style" w:hAnsi="Bookman Old Style"/>
                <w:b/>
                <w:bCs/>
              </w:rPr>
              <w:t xml:space="preserve"> rodiny žijících se zájemcem ve společné domácnosti včetně nezaopatřených dětí </w:t>
            </w:r>
            <w:r w:rsidR="00813697" w:rsidRPr="00120EC5">
              <w:rPr>
                <w:rFonts w:ascii="Bookman Old Style" w:hAnsi="Bookman Old Style"/>
                <w:b/>
                <w:bCs/>
              </w:rPr>
              <w:t>(jméno, příjmení, datum narození, vztah k žadateli)</w:t>
            </w:r>
          </w:p>
        </w:tc>
      </w:tr>
      <w:tr w:rsidR="00813697" w:rsidRPr="00120EC5" w14:paraId="1E0C5FB9" w14:textId="77777777" w:rsidTr="00120EC5">
        <w:trPr>
          <w:trHeight w:val="851"/>
        </w:trPr>
        <w:tc>
          <w:tcPr>
            <w:tcW w:w="3539" w:type="dxa"/>
            <w:vAlign w:val="center"/>
          </w:tcPr>
          <w:p w14:paraId="00309427" w14:textId="77777777" w:rsidR="00813697" w:rsidRPr="00120EC5" w:rsidRDefault="00813697" w:rsidP="00813697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091" w:type="dxa"/>
            <w:vAlign w:val="center"/>
          </w:tcPr>
          <w:p w14:paraId="62B03C76" w14:textId="77777777" w:rsidR="00813697" w:rsidRPr="00120EC5" w:rsidRDefault="00813697" w:rsidP="00813697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813697" w:rsidRPr="00120EC5" w14:paraId="7568C3F2" w14:textId="77777777" w:rsidTr="00120EC5">
        <w:trPr>
          <w:trHeight w:val="851"/>
        </w:trPr>
        <w:tc>
          <w:tcPr>
            <w:tcW w:w="3539" w:type="dxa"/>
            <w:vAlign w:val="center"/>
          </w:tcPr>
          <w:p w14:paraId="5BC110CD" w14:textId="77777777" w:rsidR="00813697" w:rsidRPr="00120EC5" w:rsidRDefault="00813697" w:rsidP="00813697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091" w:type="dxa"/>
            <w:vAlign w:val="center"/>
          </w:tcPr>
          <w:p w14:paraId="18AE6516" w14:textId="77777777" w:rsidR="00813697" w:rsidRPr="00120EC5" w:rsidRDefault="00813697" w:rsidP="00813697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813697" w:rsidRPr="00120EC5" w14:paraId="5785A267" w14:textId="77777777" w:rsidTr="00120EC5">
        <w:trPr>
          <w:trHeight w:val="851"/>
        </w:trPr>
        <w:tc>
          <w:tcPr>
            <w:tcW w:w="3539" w:type="dxa"/>
            <w:vAlign w:val="center"/>
          </w:tcPr>
          <w:p w14:paraId="4F321BA4" w14:textId="77777777" w:rsidR="00813697" w:rsidRPr="00120EC5" w:rsidRDefault="00813697" w:rsidP="00813697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091" w:type="dxa"/>
            <w:vAlign w:val="center"/>
          </w:tcPr>
          <w:p w14:paraId="505B3ED0" w14:textId="77777777" w:rsidR="00813697" w:rsidRPr="00120EC5" w:rsidRDefault="00813697" w:rsidP="00813697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813697" w:rsidRPr="00120EC5" w14:paraId="0F1A9ADD" w14:textId="77777777" w:rsidTr="00120EC5">
        <w:trPr>
          <w:trHeight w:val="851"/>
        </w:trPr>
        <w:tc>
          <w:tcPr>
            <w:tcW w:w="3539" w:type="dxa"/>
            <w:shd w:val="clear" w:color="auto" w:fill="FFFFFF" w:themeFill="background1"/>
            <w:vAlign w:val="center"/>
          </w:tcPr>
          <w:p w14:paraId="3CB43863" w14:textId="77777777" w:rsidR="00813697" w:rsidRPr="00120EC5" w:rsidRDefault="00813697" w:rsidP="00120EC5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6091" w:type="dxa"/>
            <w:shd w:val="clear" w:color="auto" w:fill="FFFFFF" w:themeFill="background1"/>
            <w:vAlign w:val="center"/>
          </w:tcPr>
          <w:p w14:paraId="68E4082D" w14:textId="77777777" w:rsidR="00813697" w:rsidRPr="00120EC5" w:rsidRDefault="00813697" w:rsidP="00813697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813697" w:rsidRPr="00120EC5" w14:paraId="6E025575" w14:textId="77777777" w:rsidTr="00120EC5">
        <w:trPr>
          <w:trHeight w:val="851"/>
        </w:trPr>
        <w:tc>
          <w:tcPr>
            <w:tcW w:w="9630" w:type="dxa"/>
            <w:gridSpan w:val="2"/>
            <w:shd w:val="clear" w:color="auto" w:fill="D9D9D9" w:themeFill="background1" w:themeFillShade="D9"/>
            <w:vAlign w:val="center"/>
          </w:tcPr>
          <w:p w14:paraId="27D69441" w14:textId="654F72ED" w:rsidR="00813697" w:rsidRPr="00120EC5" w:rsidRDefault="00120EC5" w:rsidP="00120EC5">
            <w:pPr>
              <w:pStyle w:val="ZkladntextIMP"/>
              <w:spacing w:line="240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120EC5">
              <w:rPr>
                <w:rFonts w:ascii="Bookman Old Style" w:hAnsi="Bookman Old Style"/>
                <w:b/>
                <w:bCs/>
                <w:sz w:val="22"/>
                <w:szCs w:val="22"/>
              </w:rPr>
              <w:t>Popis životní situace (pouze pro žadatele s trvalým bydlištěm na území obce Šárovcova Lhota</w:t>
            </w:r>
          </w:p>
        </w:tc>
      </w:tr>
      <w:tr w:rsidR="00120EC5" w:rsidRPr="00120EC5" w14:paraId="1C745463" w14:textId="77777777" w:rsidTr="00120EC5">
        <w:trPr>
          <w:trHeight w:val="2268"/>
        </w:trPr>
        <w:tc>
          <w:tcPr>
            <w:tcW w:w="9630" w:type="dxa"/>
            <w:gridSpan w:val="2"/>
            <w:vAlign w:val="center"/>
          </w:tcPr>
          <w:p w14:paraId="7CBDE7D8" w14:textId="77777777" w:rsidR="00120EC5" w:rsidRPr="00120EC5" w:rsidRDefault="00120EC5" w:rsidP="00813697">
            <w:pPr>
              <w:jc w:val="center"/>
              <w:rPr>
                <w:rFonts w:ascii="Bookman Old Style" w:hAnsi="Bookman Old Style"/>
              </w:rPr>
            </w:pPr>
          </w:p>
        </w:tc>
      </w:tr>
    </w:tbl>
    <w:p w14:paraId="2C8D2FAE" w14:textId="77777777" w:rsidR="001E771B" w:rsidRDefault="001E771B" w:rsidP="00DE6A06">
      <w:pPr>
        <w:jc w:val="center"/>
        <w:rPr>
          <w:rFonts w:ascii="Bookman Old Style" w:hAnsi="Bookman Old Style"/>
        </w:rPr>
      </w:pPr>
    </w:p>
    <w:p w14:paraId="1A5F2404" w14:textId="77777777" w:rsidR="005F4B99" w:rsidRPr="00120EC5" w:rsidRDefault="005F4B99" w:rsidP="00DE6A06">
      <w:pPr>
        <w:jc w:val="center"/>
        <w:rPr>
          <w:rFonts w:ascii="Bookman Old Style" w:hAnsi="Bookman Old Style"/>
        </w:rPr>
      </w:pPr>
    </w:p>
    <w:p w14:paraId="32F8F53D" w14:textId="216997CA" w:rsidR="00120EC5" w:rsidRDefault="00120EC5" w:rsidP="00120EC5">
      <w:pPr>
        <w:jc w:val="both"/>
        <w:rPr>
          <w:rFonts w:ascii="Bookman Old Style" w:hAnsi="Bookman Old Style" w:cs="Rubik"/>
        </w:rPr>
      </w:pPr>
      <w:r w:rsidRPr="00120EC5">
        <w:rPr>
          <w:rFonts w:ascii="Bookman Old Style" w:hAnsi="Bookman Old Style" w:cs="Rubik"/>
        </w:rPr>
        <w:t xml:space="preserve">Čestně prohlašuji, že </w:t>
      </w:r>
      <w:r w:rsidR="005F4B99">
        <w:rPr>
          <w:rFonts w:ascii="Bookman Old Style" w:hAnsi="Bookman Old Style" w:cs="Rubik"/>
        </w:rPr>
        <w:t>splňuji všechny podmínky pro pronájem bytu uveřejněné v záměru pro pronájem bytu na úřední desce obce Šárovcova Lhota</w:t>
      </w:r>
      <w:r w:rsidR="007878B7" w:rsidRPr="007878B7">
        <w:t xml:space="preserve"> </w:t>
      </w:r>
      <w:r w:rsidR="007878B7">
        <w:rPr>
          <w:rFonts w:ascii="Bookman Old Style" w:hAnsi="Bookman Old Style" w:cs="Rubik"/>
        </w:rPr>
        <w:t xml:space="preserve">a </w:t>
      </w:r>
      <w:r w:rsidR="007878B7" w:rsidRPr="007878B7">
        <w:rPr>
          <w:rFonts w:ascii="Bookman Old Style" w:hAnsi="Bookman Old Style" w:cs="Rubik"/>
        </w:rPr>
        <w:t>souhlasí</w:t>
      </w:r>
      <w:r w:rsidR="007878B7">
        <w:rPr>
          <w:rFonts w:ascii="Bookman Old Style" w:hAnsi="Bookman Old Style" w:cs="Rubik"/>
        </w:rPr>
        <w:t>m</w:t>
      </w:r>
      <w:r w:rsidR="007878B7" w:rsidRPr="007878B7">
        <w:rPr>
          <w:rFonts w:ascii="Bookman Old Style" w:hAnsi="Bookman Old Style" w:cs="Rubik"/>
        </w:rPr>
        <w:t xml:space="preserve"> s použitím osobních údajů pro účely evidence podle zákona č. 110/2019 Sb., o zpracování osobních údajů</w:t>
      </w:r>
      <w:r w:rsidR="007878B7">
        <w:rPr>
          <w:rFonts w:ascii="Bookman Old Style" w:hAnsi="Bookman Old Style" w:cs="Rubik"/>
        </w:rPr>
        <w:t>.</w:t>
      </w:r>
    </w:p>
    <w:p w14:paraId="5CB13EF9" w14:textId="77777777" w:rsidR="005F4B99" w:rsidRDefault="005F4B99" w:rsidP="00120EC5">
      <w:pPr>
        <w:jc w:val="both"/>
        <w:rPr>
          <w:rFonts w:ascii="Bookman Old Style" w:hAnsi="Bookman Old Style" w:cs="Rubik"/>
        </w:rPr>
      </w:pPr>
    </w:p>
    <w:p w14:paraId="37B6AF12" w14:textId="77777777" w:rsidR="005F4B99" w:rsidRDefault="005F4B99" w:rsidP="00120EC5">
      <w:pPr>
        <w:jc w:val="both"/>
        <w:rPr>
          <w:rFonts w:ascii="Bookman Old Style" w:hAnsi="Bookman Old Style" w:cs="Rubik"/>
        </w:rPr>
      </w:pPr>
    </w:p>
    <w:p w14:paraId="6DF7B4BA" w14:textId="77777777" w:rsidR="005F4B99" w:rsidRDefault="005F4B99" w:rsidP="00120EC5">
      <w:pPr>
        <w:jc w:val="both"/>
        <w:rPr>
          <w:rFonts w:ascii="Bookman Old Style" w:hAnsi="Bookman Old Style" w:cs="Rubik"/>
        </w:rPr>
      </w:pPr>
    </w:p>
    <w:p w14:paraId="2E5E4185" w14:textId="77777777" w:rsidR="00120EC5" w:rsidRDefault="00120EC5" w:rsidP="00120EC5">
      <w:pPr>
        <w:jc w:val="both"/>
        <w:rPr>
          <w:rFonts w:ascii="Bookman Old Style" w:hAnsi="Bookman Old Style" w:cs="Rubik"/>
        </w:rPr>
      </w:pPr>
    </w:p>
    <w:p w14:paraId="4CE3ACA8" w14:textId="573C6B96" w:rsidR="00120EC5" w:rsidRDefault="00120EC5" w:rsidP="00120EC5">
      <w:pPr>
        <w:jc w:val="both"/>
        <w:rPr>
          <w:rFonts w:ascii="Bookman Old Style" w:hAnsi="Bookman Old Style" w:cs="Rubik"/>
        </w:rPr>
      </w:pPr>
      <w:r>
        <w:rPr>
          <w:rFonts w:ascii="Bookman Old Style" w:hAnsi="Bookman Old Style" w:cs="Rubik"/>
        </w:rPr>
        <w:t>V ………………………….</w:t>
      </w:r>
      <w:r>
        <w:rPr>
          <w:rFonts w:ascii="Bookman Old Style" w:hAnsi="Bookman Old Style" w:cs="Rubik"/>
        </w:rPr>
        <w:tab/>
      </w:r>
      <w:r>
        <w:rPr>
          <w:rFonts w:ascii="Bookman Old Style" w:hAnsi="Bookman Old Style" w:cs="Rubik"/>
        </w:rPr>
        <w:tab/>
      </w:r>
      <w:r>
        <w:rPr>
          <w:rFonts w:ascii="Bookman Old Style" w:hAnsi="Bookman Old Style" w:cs="Rubik"/>
        </w:rPr>
        <w:tab/>
      </w:r>
      <w:r>
        <w:rPr>
          <w:rFonts w:ascii="Bookman Old Style" w:hAnsi="Bookman Old Style" w:cs="Rubik"/>
        </w:rPr>
        <w:tab/>
        <w:t>Podpis žadatele ………………………………</w:t>
      </w:r>
    </w:p>
    <w:p w14:paraId="2468AEF5" w14:textId="77777777" w:rsidR="00120EC5" w:rsidRDefault="00120EC5" w:rsidP="00120EC5">
      <w:pPr>
        <w:jc w:val="both"/>
        <w:rPr>
          <w:rFonts w:ascii="Bookman Old Style" w:hAnsi="Bookman Old Style" w:cs="Rubik"/>
        </w:rPr>
      </w:pPr>
    </w:p>
    <w:p w14:paraId="2B00629D" w14:textId="77777777" w:rsidR="00120EC5" w:rsidRDefault="00120EC5" w:rsidP="00DE6A06">
      <w:pPr>
        <w:jc w:val="center"/>
        <w:rPr>
          <w:rFonts w:ascii="Bookman Old Style" w:hAnsi="Bookman Old Style" w:cs="Rubik"/>
        </w:rPr>
      </w:pPr>
    </w:p>
    <w:p w14:paraId="1097EC00" w14:textId="213FA248" w:rsidR="00120EC5" w:rsidRDefault="00120EC5" w:rsidP="00120EC5">
      <w:pPr>
        <w:pStyle w:val="ZkladntextIMP"/>
        <w:spacing w:after="180" w:line="240" w:lineRule="auto"/>
        <w:jc w:val="center"/>
        <w:rPr>
          <w:rFonts w:ascii="Rubik" w:hAnsi="Rubik" w:cs="Rubik"/>
          <w:b/>
          <w:bCs/>
          <w:sz w:val="22"/>
          <w:szCs w:val="22"/>
        </w:rPr>
      </w:pPr>
      <w:r w:rsidRPr="00216FF8">
        <w:rPr>
          <w:rFonts w:ascii="Rubik" w:hAnsi="Rubik" w:cs="Rubik"/>
          <w:b/>
          <w:bCs/>
          <w:sz w:val="22"/>
          <w:szCs w:val="22"/>
        </w:rPr>
        <w:lastRenderedPageBreak/>
        <w:t xml:space="preserve">Vyplněnou nabídku a výpis z rejstříku trestů doručte do doby možnosti podání žádosti </w:t>
      </w:r>
      <w:r>
        <w:rPr>
          <w:rFonts w:ascii="Rubik" w:hAnsi="Rubik" w:cs="Rubik"/>
          <w:b/>
          <w:bCs/>
          <w:sz w:val="22"/>
          <w:szCs w:val="22"/>
        </w:rPr>
        <w:br/>
      </w:r>
      <w:r w:rsidRPr="00216FF8">
        <w:rPr>
          <w:rFonts w:ascii="Rubik" w:hAnsi="Rubik" w:cs="Rubik"/>
          <w:b/>
          <w:bCs/>
          <w:sz w:val="22"/>
          <w:szCs w:val="22"/>
        </w:rPr>
        <w:t>na</w:t>
      </w:r>
      <w:r>
        <w:rPr>
          <w:rFonts w:ascii="Rubik" w:hAnsi="Rubik" w:cs="Rubik"/>
          <w:b/>
          <w:bCs/>
          <w:sz w:val="22"/>
          <w:szCs w:val="22"/>
        </w:rPr>
        <w:t xml:space="preserve"> obec Šárovcova Lhota</w:t>
      </w:r>
      <w:r w:rsidRPr="00216FF8">
        <w:rPr>
          <w:rFonts w:ascii="Rubik" w:hAnsi="Rubik" w:cs="Rubik"/>
          <w:b/>
          <w:bCs/>
          <w:sz w:val="22"/>
          <w:szCs w:val="22"/>
        </w:rPr>
        <w:t xml:space="preserve"> v zalepené obálce s adresou a heslem:</w:t>
      </w:r>
    </w:p>
    <w:p w14:paraId="6F470BBB" w14:textId="77777777" w:rsidR="00120EC5" w:rsidRPr="00216FF8" w:rsidRDefault="00120EC5" w:rsidP="00120EC5">
      <w:pPr>
        <w:pStyle w:val="ZkladntextIMP"/>
        <w:spacing w:after="180" w:line="240" w:lineRule="auto"/>
        <w:jc w:val="center"/>
        <w:rPr>
          <w:rFonts w:ascii="Rubik" w:hAnsi="Rubik" w:cs="Rubik"/>
          <w:b/>
          <w:bCs/>
          <w:sz w:val="22"/>
          <w:szCs w:val="22"/>
        </w:rPr>
      </w:pPr>
    </w:p>
    <w:p w14:paraId="2F457D44" w14:textId="77777777" w:rsidR="00120EC5" w:rsidRDefault="00120EC5" w:rsidP="00120EC5">
      <w:pPr>
        <w:pStyle w:val="ZkladntextIMP"/>
        <w:spacing w:after="240" w:line="240" w:lineRule="auto"/>
        <w:jc w:val="center"/>
        <w:rPr>
          <w:rFonts w:ascii="Rubik" w:hAnsi="Rubik" w:cs="Rubik"/>
          <w:sz w:val="19"/>
          <w:szCs w:val="19"/>
        </w:rPr>
      </w:pPr>
      <w:r w:rsidRPr="00DE15F8">
        <w:rPr>
          <w:rFonts w:ascii="Rubik" w:hAnsi="Rubik" w:cs="Rubik"/>
          <w:sz w:val="19"/>
          <w:szCs w:val="19"/>
        </w:rPr>
        <w:t>-------------------------------</w:t>
      </w:r>
      <w:r w:rsidRPr="00DE15F8">
        <w:rPr>
          <w:rFonts w:ascii="Rubik" w:hAnsi="Rubik" w:cs="Rubik"/>
          <w:sz w:val="19"/>
          <w:szCs w:val="19"/>
        </w:rPr>
        <w:sym w:font="Wingdings" w:char="0022"/>
      </w:r>
      <w:r w:rsidRPr="00DE15F8">
        <w:rPr>
          <w:rFonts w:ascii="Rubik" w:hAnsi="Rubik" w:cs="Rubik"/>
          <w:sz w:val="19"/>
          <w:szCs w:val="19"/>
        </w:rPr>
        <w:t xml:space="preserve"> zde odstřihněte a nalepte na uzavřenou obálku </w:t>
      </w:r>
      <w:r w:rsidRPr="00DE15F8">
        <w:rPr>
          <w:rFonts w:ascii="Rubik" w:hAnsi="Rubik" w:cs="Rubik"/>
          <w:sz w:val="19"/>
          <w:szCs w:val="19"/>
        </w:rPr>
        <w:sym w:font="Wingdings" w:char="0022"/>
      </w:r>
      <w:r w:rsidRPr="00DE15F8">
        <w:rPr>
          <w:rFonts w:ascii="Rubik" w:hAnsi="Rubik" w:cs="Rubik"/>
          <w:sz w:val="19"/>
          <w:szCs w:val="19"/>
        </w:rPr>
        <w:t>-------------------------------</w:t>
      </w:r>
    </w:p>
    <w:p w14:paraId="13DB62E3" w14:textId="77777777" w:rsidR="00120EC5" w:rsidRDefault="00120EC5" w:rsidP="00120EC5">
      <w:pPr>
        <w:pStyle w:val="ZkladntextIMP"/>
        <w:spacing w:after="240" w:line="240" w:lineRule="auto"/>
        <w:jc w:val="center"/>
        <w:rPr>
          <w:rFonts w:ascii="Rubik" w:hAnsi="Rubik" w:cs="Rubik"/>
          <w:sz w:val="19"/>
          <w:szCs w:val="19"/>
        </w:rPr>
      </w:pPr>
    </w:p>
    <w:p w14:paraId="15D688C5" w14:textId="77777777" w:rsidR="00120EC5" w:rsidRPr="00DE15F8" w:rsidRDefault="00120EC5" w:rsidP="00120EC5">
      <w:pPr>
        <w:pStyle w:val="ZkladntextIMP"/>
        <w:spacing w:after="240" w:line="240" w:lineRule="auto"/>
        <w:jc w:val="center"/>
        <w:rPr>
          <w:rFonts w:ascii="Rubik" w:hAnsi="Rubik" w:cs="Rubik"/>
          <w:sz w:val="19"/>
          <w:szCs w:val="19"/>
        </w:rPr>
      </w:pPr>
    </w:p>
    <w:tbl>
      <w:tblPr>
        <w:tblStyle w:val="Mkatabulky"/>
        <w:tblW w:w="8642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3118"/>
      </w:tblGrid>
      <w:tr w:rsidR="00120EC5" w:rsidRPr="00DE15F8" w14:paraId="5478E322" w14:textId="77777777" w:rsidTr="0098666E">
        <w:trPr>
          <w:trHeight w:val="397"/>
          <w:jc w:val="center"/>
        </w:trPr>
        <w:tc>
          <w:tcPr>
            <w:tcW w:w="5524" w:type="dxa"/>
            <w:tcBorders>
              <w:top w:val="single" w:sz="4" w:space="0" w:color="auto"/>
              <w:bottom w:val="nil"/>
            </w:tcBorders>
            <w:vAlign w:val="center"/>
          </w:tcPr>
          <w:p w14:paraId="3280B992" w14:textId="77777777" w:rsidR="00120EC5" w:rsidRPr="00DE15F8" w:rsidRDefault="00120EC5" w:rsidP="0098666E">
            <w:pPr>
              <w:pStyle w:val="ZkladntextIMP"/>
              <w:spacing w:line="240" w:lineRule="auto"/>
              <w:jc w:val="both"/>
              <w:rPr>
                <w:rFonts w:ascii="Rubik" w:hAnsi="Rubik" w:cs="Rubik"/>
                <w:b/>
                <w:bCs/>
                <w:sz w:val="19"/>
                <w:szCs w:val="19"/>
              </w:rPr>
            </w:pPr>
            <w:r w:rsidRPr="00DE15F8">
              <w:rPr>
                <w:rFonts w:ascii="Rubik" w:hAnsi="Rubik" w:cs="Rubik"/>
                <w:b/>
                <w:bCs/>
                <w:sz w:val="19"/>
                <w:szCs w:val="19"/>
              </w:rPr>
              <w:t>Heslo: NÁJEM BYTU č.: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0F5BEBFC" w14:textId="77777777" w:rsidR="00120EC5" w:rsidRPr="00DE15F8" w:rsidRDefault="00120EC5" w:rsidP="0098666E">
            <w:pPr>
              <w:pStyle w:val="ZkladntextIMP"/>
              <w:spacing w:line="240" w:lineRule="auto"/>
              <w:jc w:val="both"/>
              <w:rPr>
                <w:rFonts w:ascii="Rubik" w:hAnsi="Rubik" w:cs="Rubik"/>
                <w:b/>
                <w:bCs/>
                <w:sz w:val="19"/>
                <w:szCs w:val="19"/>
              </w:rPr>
            </w:pPr>
            <w:r w:rsidRPr="00DE15F8">
              <w:rPr>
                <w:rFonts w:ascii="Rubik" w:hAnsi="Rubik" w:cs="Rubik"/>
                <w:b/>
                <w:bCs/>
                <w:sz w:val="19"/>
                <w:szCs w:val="19"/>
              </w:rPr>
              <w:t xml:space="preserve">   Adresa:</w:t>
            </w:r>
          </w:p>
        </w:tc>
      </w:tr>
      <w:tr w:rsidR="00120EC5" w:rsidRPr="00DE15F8" w14:paraId="53DAED33" w14:textId="77777777" w:rsidTr="0098666E">
        <w:trPr>
          <w:trHeight w:val="354"/>
          <w:jc w:val="center"/>
        </w:trPr>
        <w:tc>
          <w:tcPr>
            <w:tcW w:w="5524" w:type="dxa"/>
            <w:tcBorders>
              <w:top w:val="nil"/>
              <w:bottom w:val="dotted" w:sz="4" w:space="0" w:color="auto"/>
            </w:tcBorders>
            <w:vAlign w:val="center"/>
          </w:tcPr>
          <w:p w14:paraId="3CAE7F38" w14:textId="77777777" w:rsidR="00120EC5" w:rsidRPr="00DE15F8" w:rsidRDefault="00120EC5" w:rsidP="0098666E">
            <w:pPr>
              <w:pStyle w:val="ZkladntextIMP"/>
              <w:spacing w:line="240" w:lineRule="auto"/>
              <w:jc w:val="both"/>
              <w:rPr>
                <w:rFonts w:ascii="Rubik" w:hAnsi="Rubik" w:cs="Rubik"/>
                <w:b/>
                <w:bCs/>
                <w:sz w:val="19"/>
                <w:szCs w:val="19"/>
              </w:rPr>
            </w:pPr>
            <w:r w:rsidRPr="00DE15F8">
              <w:rPr>
                <w:rFonts w:ascii="Rubik" w:hAnsi="Rubik" w:cs="Rubik"/>
                <w:b/>
                <w:bCs/>
                <w:sz w:val="19"/>
                <w:szCs w:val="19"/>
              </w:rPr>
              <w:t>na adrese:</w:t>
            </w:r>
          </w:p>
        </w:tc>
        <w:tc>
          <w:tcPr>
            <w:tcW w:w="3118" w:type="dxa"/>
            <w:vAlign w:val="center"/>
          </w:tcPr>
          <w:p w14:paraId="0D536874" w14:textId="1C7A8DD5" w:rsidR="00120EC5" w:rsidRPr="00DE15F8" w:rsidRDefault="00120EC5" w:rsidP="0098666E">
            <w:pPr>
              <w:pStyle w:val="ZkladntextIMP"/>
              <w:spacing w:line="240" w:lineRule="auto"/>
              <w:jc w:val="both"/>
              <w:rPr>
                <w:rFonts w:ascii="Rubik" w:hAnsi="Rubik" w:cs="Rubik"/>
                <w:b/>
                <w:bCs/>
                <w:sz w:val="19"/>
                <w:szCs w:val="19"/>
              </w:rPr>
            </w:pPr>
            <w:r w:rsidRPr="00DE15F8">
              <w:rPr>
                <w:rFonts w:ascii="Rubik" w:hAnsi="Rubik" w:cs="Rubik"/>
                <w:b/>
                <w:bCs/>
                <w:sz w:val="19"/>
                <w:szCs w:val="19"/>
              </w:rPr>
              <w:t xml:space="preserve">   </w:t>
            </w:r>
            <w:r>
              <w:rPr>
                <w:rFonts w:ascii="Rubik" w:hAnsi="Rubik" w:cs="Rubik"/>
                <w:b/>
                <w:bCs/>
                <w:sz w:val="19"/>
                <w:szCs w:val="19"/>
              </w:rPr>
              <w:t>Obec Šárovcova Lhota</w:t>
            </w:r>
          </w:p>
        </w:tc>
      </w:tr>
      <w:tr w:rsidR="00120EC5" w:rsidRPr="00DE15F8" w14:paraId="5A9CCB71" w14:textId="77777777" w:rsidTr="0098666E">
        <w:trPr>
          <w:trHeight w:val="397"/>
          <w:jc w:val="center"/>
        </w:trPr>
        <w:tc>
          <w:tcPr>
            <w:tcW w:w="5524" w:type="dxa"/>
            <w:vMerge w:val="restart"/>
            <w:tcBorders>
              <w:top w:val="dotted" w:sz="4" w:space="0" w:color="auto"/>
            </w:tcBorders>
            <w:vAlign w:val="center"/>
          </w:tcPr>
          <w:p w14:paraId="10CAAD2C" w14:textId="77777777" w:rsidR="00120EC5" w:rsidRDefault="00120EC5" w:rsidP="0098666E">
            <w:pPr>
              <w:pStyle w:val="ZkladntextIMP"/>
              <w:spacing w:line="240" w:lineRule="auto"/>
              <w:rPr>
                <w:rFonts w:ascii="Rubik" w:hAnsi="Rubik" w:cs="Rubik"/>
                <w:b/>
                <w:bCs/>
                <w:sz w:val="19"/>
                <w:szCs w:val="19"/>
              </w:rPr>
            </w:pPr>
          </w:p>
          <w:p w14:paraId="4A623D30" w14:textId="77777777" w:rsidR="00120EC5" w:rsidRPr="00F1463A" w:rsidRDefault="00120EC5" w:rsidP="0098666E">
            <w:pPr>
              <w:pStyle w:val="ZkladntextIMP"/>
              <w:spacing w:line="240" w:lineRule="auto"/>
              <w:rPr>
                <w:rFonts w:ascii="Rubik" w:hAnsi="Rubik" w:cs="Rubik"/>
                <w:b/>
                <w:bCs/>
                <w:sz w:val="26"/>
                <w:szCs w:val="26"/>
              </w:rPr>
            </w:pPr>
            <w:r>
              <w:rPr>
                <w:rFonts w:ascii="Rubik" w:hAnsi="Rubik" w:cs="Rubik"/>
                <w:b/>
                <w:bCs/>
                <w:sz w:val="26"/>
                <w:szCs w:val="26"/>
              </w:rPr>
              <w:t xml:space="preserve">                      </w:t>
            </w:r>
            <w:r w:rsidRPr="00F1463A">
              <w:rPr>
                <w:rFonts w:ascii="Rubik" w:hAnsi="Rubik" w:cs="Rubik"/>
                <w:b/>
                <w:bCs/>
                <w:sz w:val="26"/>
                <w:szCs w:val="26"/>
              </w:rPr>
              <w:t>„NEOTVÍRAT“</w:t>
            </w:r>
          </w:p>
        </w:tc>
        <w:tc>
          <w:tcPr>
            <w:tcW w:w="3118" w:type="dxa"/>
            <w:vAlign w:val="center"/>
          </w:tcPr>
          <w:p w14:paraId="35D229DD" w14:textId="6C5D3880" w:rsidR="00120EC5" w:rsidRPr="00DE15F8" w:rsidRDefault="00120EC5" w:rsidP="0098666E">
            <w:pPr>
              <w:pStyle w:val="ZkladntextIMP"/>
              <w:spacing w:line="240" w:lineRule="auto"/>
              <w:jc w:val="both"/>
              <w:rPr>
                <w:rFonts w:ascii="Rubik" w:hAnsi="Rubik" w:cs="Rubik"/>
                <w:b/>
                <w:bCs/>
                <w:sz w:val="19"/>
                <w:szCs w:val="19"/>
              </w:rPr>
            </w:pPr>
            <w:r w:rsidRPr="00DE15F8">
              <w:rPr>
                <w:rFonts w:ascii="Rubik" w:hAnsi="Rubik" w:cs="Rubik"/>
                <w:b/>
                <w:bCs/>
                <w:sz w:val="19"/>
                <w:szCs w:val="19"/>
              </w:rPr>
              <w:t xml:space="preserve">   </w:t>
            </w:r>
            <w:r>
              <w:rPr>
                <w:rFonts w:ascii="Rubik" w:hAnsi="Rubik" w:cs="Rubik"/>
                <w:b/>
                <w:bCs/>
                <w:sz w:val="19"/>
                <w:szCs w:val="19"/>
              </w:rPr>
              <w:t>Šárovcova Lhota 80</w:t>
            </w:r>
          </w:p>
        </w:tc>
      </w:tr>
      <w:tr w:rsidR="00120EC5" w:rsidRPr="00DE15F8" w14:paraId="5F049D5F" w14:textId="77777777" w:rsidTr="0098666E">
        <w:trPr>
          <w:trHeight w:val="397"/>
          <w:jc w:val="center"/>
        </w:trPr>
        <w:tc>
          <w:tcPr>
            <w:tcW w:w="5524" w:type="dxa"/>
            <w:vMerge/>
            <w:tcBorders>
              <w:bottom w:val="single" w:sz="4" w:space="0" w:color="auto"/>
            </w:tcBorders>
            <w:vAlign w:val="center"/>
          </w:tcPr>
          <w:p w14:paraId="4C3584D1" w14:textId="77777777" w:rsidR="00120EC5" w:rsidRPr="00DE15F8" w:rsidRDefault="00120EC5" w:rsidP="0098666E">
            <w:pPr>
              <w:pStyle w:val="ZkladntextIMP"/>
              <w:spacing w:line="240" w:lineRule="auto"/>
              <w:jc w:val="both"/>
              <w:rPr>
                <w:rFonts w:ascii="Rubik" w:hAnsi="Rubik" w:cs="Rubik"/>
                <w:b/>
                <w:bCs/>
                <w:sz w:val="19"/>
                <w:szCs w:val="19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3C352CCE" w14:textId="6ECD5D04" w:rsidR="00120EC5" w:rsidRPr="00DE15F8" w:rsidRDefault="00120EC5" w:rsidP="0098666E">
            <w:pPr>
              <w:pStyle w:val="ZkladntextIMP"/>
              <w:spacing w:line="240" w:lineRule="auto"/>
              <w:jc w:val="both"/>
              <w:rPr>
                <w:rFonts w:ascii="Rubik" w:hAnsi="Rubik" w:cs="Rubik"/>
                <w:b/>
                <w:bCs/>
                <w:sz w:val="19"/>
                <w:szCs w:val="19"/>
              </w:rPr>
            </w:pPr>
            <w:r w:rsidRPr="00DE15F8">
              <w:rPr>
                <w:rFonts w:ascii="Rubik" w:hAnsi="Rubik" w:cs="Rubik"/>
                <w:b/>
                <w:bCs/>
                <w:sz w:val="19"/>
                <w:szCs w:val="19"/>
              </w:rPr>
              <w:t xml:space="preserve">   507 </w:t>
            </w:r>
            <w:r>
              <w:rPr>
                <w:rFonts w:ascii="Rubik" w:hAnsi="Rubik" w:cs="Rubik"/>
                <w:b/>
                <w:bCs/>
                <w:sz w:val="19"/>
                <w:szCs w:val="19"/>
              </w:rPr>
              <w:t>59</w:t>
            </w:r>
          </w:p>
        </w:tc>
      </w:tr>
    </w:tbl>
    <w:p w14:paraId="7299C7EE" w14:textId="77777777" w:rsidR="00120EC5" w:rsidRPr="00120EC5" w:rsidRDefault="00120EC5" w:rsidP="00DE6A06">
      <w:pPr>
        <w:jc w:val="center"/>
        <w:rPr>
          <w:rFonts w:ascii="Bookman Old Style" w:hAnsi="Bookman Old Style"/>
        </w:rPr>
      </w:pPr>
    </w:p>
    <w:sectPr w:rsidR="00120EC5" w:rsidRPr="00120EC5" w:rsidSect="00602B1D">
      <w:headerReference w:type="default" r:id="rId7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79234" w14:textId="77777777" w:rsidR="00712292" w:rsidRDefault="00712292" w:rsidP="00311458">
      <w:pPr>
        <w:spacing w:after="0" w:line="240" w:lineRule="auto"/>
      </w:pPr>
      <w:r>
        <w:separator/>
      </w:r>
    </w:p>
  </w:endnote>
  <w:endnote w:type="continuationSeparator" w:id="0">
    <w:p w14:paraId="37E49CD0" w14:textId="77777777" w:rsidR="00712292" w:rsidRDefault="00712292" w:rsidP="00311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ubik">
    <w:altName w:val="Calibri"/>
    <w:charset w:val="EE"/>
    <w:family w:val="auto"/>
    <w:pitch w:val="variable"/>
    <w:sig w:usb0="A0000A6F" w:usb1="4000205B" w:usb2="00000000" w:usb3="00000000" w:csb0="000000B7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EA52A" w14:textId="77777777" w:rsidR="00712292" w:rsidRDefault="00712292" w:rsidP="00311458">
      <w:pPr>
        <w:spacing w:after="0" w:line="240" w:lineRule="auto"/>
      </w:pPr>
      <w:r>
        <w:separator/>
      </w:r>
    </w:p>
  </w:footnote>
  <w:footnote w:type="continuationSeparator" w:id="0">
    <w:p w14:paraId="75231CED" w14:textId="77777777" w:rsidR="00712292" w:rsidRDefault="00712292" w:rsidP="00311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63ECA" w14:textId="319BA4A3" w:rsidR="00602B1D" w:rsidRDefault="00602B1D" w:rsidP="00602B1D">
    <w:pPr>
      <w:tabs>
        <w:tab w:val="right" w:pos="9072"/>
      </w:tabs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C84925C" wp14:editId="435785B5">
          <wp:simplePos x="0" y="0"/>
          <wp:positionH relativeFrom="column">
            <wp:posOffset>342900</wp:posOffset>
          </wp:positionH>
          <wp:positionV relativeFrom="paragraph">
            <wp:posOffset>90170</wp:posOffset>
          </wp:positionV>
          <wp:extent cx="683895" cy="782955"/>
          <wp:effectExtent l="0" t="0" r="1905" b="0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782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4EF950F" wp14:editId="366D429A">
              <wp:simplePos x="0" y="0"/>
              <wp:positionH relativeFrom="column">
                <wp:posOffset>1257300</wp:posOffset>
              </wp:positionH>
              <wp:positionV relativeFrom="paragraph">
                <wp:posOffset>107315</wp:posOffset>
              </wp:positionV>
              <wp:extent cx="5065395" cy="440055"/>
              <wp:effectExtent l="9525" t="12065" r="11430" b="1460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065395" cy="44005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B41BE6C" w14:textId="77777777" w:rsidR="00602B1D" w:rsidRDefault="00602B1D" w:rsidP="00602B1D">
                          <w:pPr>
                            <w:jc w:val="center"/>
                            <w:rPr>
                              <w:rFonts w:ascii="Georgia" w:hAnsi="Georgia"/>
                              <w:color w:val="000000"/>
                              <w:kern w:val="0"/>
                              <w:sz w:val="36"/>
                              <w:szCs w:val="3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ligatures w14:val="none"/>
                            </w:rPr>
                          </w:pPr>
                          <w:r>
                            <w:rPr>
                              <w:rFonts w:ascii="Georgia" w:hAnsi="Georgia"/>
                              <w:color w:val="000000"/>
                              <w:sz w:val="36"/>
                              <w:szCs w:val="3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Obec  Šárovcova Lhota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EF950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99pt;margin-top:8.45pt;width:398.85pt;height:34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" filled="f" stroked="f">
              <o:lock v:ext="edit" shapetype="t"/>
              <v:textbox style="mso-fit-shape-to-text:t">
                <w:txbxContent>
                  <w:p w14:paraId="3B41BE6C" w14:textId="77777777" w:rsidR="00602B1D" w:rsidRDefault="00602B1D" w:rsidP="00602B1D">
                    <w:pPr>
                      <w:jc w:val="center"/>
                      <w:rPr>
                        <w:rFonts w:ascii="Georgia" w:hAnsi="Georgia"/>
                        <w:color w:val="000000"/>
                        <w:kern w:val="0"/>
                        <w:sz w:val="36"/>
                        <w:szCs w:val="36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ligatures w14:val="none"/>
                      </w:rPr>
                    </w:pPr>
                    <w:proofErr w:type="gramStart"/>
                    <w:r>
                      <w:rPr>
                        <w:rFonts w:ascii="Georgia" w:hAnsi="Georgia"/>
                        <w:color w:val="000000"/>
                        <w:sz w:val="36"/>
                        <w:szCs w:val="36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Obec  Šárovcova</w:t>
                    </w:r>
                    <w:proofErr w:type="gramEnd"/>
                    <w:r>
                      <w:rPr>
                        <w:rFonts w:ascii="Georgia" w:hAnsi="Georgia"/>
                        <w:color w:val="000000"/>
                        <w:sz w:val="36"/>
                        <w:szCs w:val="36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 xml:space="preserve"> Lhota</w:t>
                    </w:r>
                  </w:p>
                </w:txbxContent>
              </v:textbox>
            </v:shape>
          </w:pict>
        </mc:Fallback>
      </mc:AlternateContent>
    </w:r>
  </w:p>
  <w:p w14:paraId="6A1372CB" w14:textId="77777777" w:rsidR="00602B1D" w:rsidRDefault="00602B1D" w:rsidP="00602B1D">
    <w:pPr>
      <w:tabs>
        <w:tab w:val="right" w:pos="9072"/>
      </w:tabs>
      <w:rPr>
        <w:sz w:val="32"/>
        <w:szCs w:val="32"/>
      </w:rPr>
    </w:pPr>
  </w:p>
  <w:p w14:paraId="1BA6FB37" w14:textId="4909AB4A" w:rsidR="00602B1D" w:rsidRDefault="00602B1D" w:rsidP="00602B1D">
    <w:pPr>
      <w:tabs>
        <w:tab w:val="right" w:pos="9072"/>
      </w:tabs>
      <w:rPr>
        <w:sz w:val="32"/>
        <w:szCs w:val="32"/>
      </w:rPr>
    </w:pPr>
    <w:r>
      <w:rPr>
        <w:sz w:val="32"/>
        <w:szCs w:val="32"/>
      </w:rPr>
      <w:t xml:space="preserve">                        </w:t>
    </w:r>
    <w:r>
      <w:rPr>
        <w:szCs w:val="32"/>
      </w:rPr>
      <w:t>Šárovcova Lhota 80   507 81</w:t>
    </w:r>
    <w:r>
      <w:rPr>
        <w:b/>
        <w:szCs w:val="72"/>
      </w:rPr>
      <w:t xml:space="preserve">    </w:t>
    </w:r>
    <w:r>
      <w:rPr>
        <w:szCs w:val="32"/>
      </w:rPr>
      <w:t xml:space="preserve"> IČ: 00578614     KB  26628541/0100       Tel.733 668 384                              </w:t>
    </w:r>
  </w:p>
  <w:p w14:paraId="79A27CEF" w14:textId="6BAB9C64" w:rsidR="00602B1D" w:rsidRDefault="00602B1D">
    <w:pPr>
      <w:pStyle w:val="Zhlav"/>
    </w:pPr>
  </w:p>
  <w:p w14:paraId="69CE71BF" w14:textId="77777777" w:rsidR="00602B1D" w:rsidRDefault="00602B1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D57144"/>
    <w:multiLevelType w:val="hybridMultilevel"/>
    <w:tmpl w:val="29089B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C77A9"/>
    <w:multiLevelType w:val="hybridMultilevel"/>
    <w:tmpl w:val="D87E15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078058">
    <w:abstractNumId w:val="0"/>
  </w:num>
  <w:num w:numId="2" w16cid:durableId="828792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458"/>
    <w:rsid w:val="00120EC5"/>
    <w:rsid w:val="00160688"/>
    <w:rsid w:val="001E771B"/>
    <w:rsid w:val="002155F6"/>
    <w:rsid w:val="002F785C"/>
    <w:rsid w:val="00311458"/>
    <w:rsid w:val="003C0E93"/>
    <w:rsid w:val="0049454C"/>
    <w:rsid w:val="005935C5"/>
    <w:rsid w:val="005F4B99"/>
    <w:rsid w:val="00602B1D"/>
    <w:rsid w:val="0067338C"/>
    <w:rsid w:val="00712292"/>
    <w:rsid w:val="007878B7"/>
    <w:rsid w:val="00813697"/>
    <w:rsid w:val="008A5FA0"/>
    <w:rsid w:val="00981C1F"/>
    <w:rsid w:val="00C33D61"/>
    <w:rsid w:val="00D32CE6"/>
    <w:rsid w:val="00DE6A06"/>
    <w:rsid w:val="00E77216"/>
    <w:rsid w:val="00E907FC"/>
    <w:rsid w:val="00ED6918"/>
    <w:rsid w:val="00FA46DD"/>
    <w:rsid w:val="00FD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56835"/>
  <w15:chartTrackingRefBased/>
  <w15:docId w15:val="{E5234486-19CB-4C4C-A78C-A2025A224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81C1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02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2B1D"/>
  </w:style>
  <w:style w:type="paragraph" w:styleId="Zpat">
    <w:name w:val="footer"/>
    <w:basedOn w:val="Normln"/>
    <w:link w:val="ZpatChar"/>
    <w:uiPriority w:val="99"/>
    <w:unhideWhenUsed/>
    <w:rsid w:val="00602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2B1D"/>
  </w:style>
  <w:style w:type="table" w:styleId="Mkatabulky">
    <w:name w:val="Table Grid"/>
    <w:basedOn w:val="Normlntabulka"/>
    <w:uiPriority w:val="39"/>
    <w:rsid w:val="001E7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IMP">
    <w:name w:val="Základní text_IMP"/>
    <w:basedOn w:val="Normln"/>
    <w:rsid w:val="00813697"/>
    <w:pPr>
      <w:suppressAutoHyphens/>
      <w:autoSpaceDE w:val="0"/>
      <w:autoSpaceDN w:val="0"/>
      <w:spacing w:after="0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191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Pecháček Ondřej Ing.</dc:creator>
  <cp:keywords/>
  <dc:description/>
  <cp:lastModifiedBy>Pecháček Ondřej Ing. Ph.D.</cp:lastModifiedBy>
  <cp:revision>6</cp:revision>
  <dcterms:created xsi:type="dcterms:W3CDTF">2024-04-11T09:48:00Z</dcterms:created>
  <dcterms:modified xsi:type="dcterms:W3CDTF">2024-04-12T04:55:00Z</dcterms:modified>
</cp:coreProperties>
</file>